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D6076" w14:textId="77ECCB22" w:rsidR="001D5193" w:rsidRDefault="001A02FB">
      <w:r>
        <w:t xml:space="preserve">Utemiljön på GALLERI </w:t>
      </w:r>
      <w:proofErr w:type="spellStart"/>
      <w:r>
        <w:t>Prästgår`n</w:t>
      </w:r>
      <w:proofErr w:type="spellEnd"/>
      <w:r>
        <w:t xml:space="preserve"> – platser där installationer kan placeras i utställningen</w:t>
      </w:r>
    </w:p>
    <w:p w14:paraId="0E51A84F" w14:textId="27815DAD" w:rsidR="001A02FB" w:rsidRDefault="001A02FB">
      <w:r>
        <w:t>”Konsttolkningar utifrån Ordstäv”</w:t>
      </w:r>
    </w:p>
    <w:p w14:paraId="48D050BB" w14:textId="1E1AD585" w:rsidR="001A02FB" w:rsidRDefault="001A02FB" w:rsidP="001A02FB">
      <w:r w:rsidRPr="001A02FB">
        <w:drawing>
          <wp:inline distT="0" distB="0" distL="0" distR="0" wp14:anchorId="4F7B509C" wp14:editId="09402F08">
            <wp:extent cx="5029200" cy="3771900"/>
            <wp:effectExtent l="0" t="0" r="0" b="0"/>
            <wp:docPr id="14390304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47" cy="37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922E" w14:textId="7AB7E4AB" w:rsidR="001A02FB" w:rsidRDefault="001A02FB" w:rsidP="001A02FB">
      <w:r>
        <w:t xml:space="preserve">På gräsmattan närmast </w:t>
      </w:r>
      <w:proofErr w:type="spellStart"/>
      <w:proofErr w:type="gramStart"/>
      <w:r>
        <w:t>Maavägen</w:t>
      </w:r>
      <w:proofErr w:type="spellEnd"/>
      <w:r>
        <w:t xml:space="preserve"> ,</w:t>
      </w:r>
      <w:proofErr w:type="gramEnd"/>
      <w:r>
        <w:t xml:space="preserve"> till höger om skylten, längs infartsvägen till galleriet</w:t>
      </w:r>
    </w:p>
    <w:p w14:paraId="00E2CDFB" w14:textId="41596648" w:rsidR="001A02FB" w:rsidRDefault="001A02FB" w:rsidP="001A02FB">
      <w:r w:rsidRPr="001A02FB">
        <w:drawing>
          <wp:inline distT="0" distB="0" distL="0" distR="0" wp14:anchorId="5066554A" wp14:editId="52F7D8AC">
            <wp:extent cx="5022850" cy="3767138"/>
            <wp:effectExtent l="0" t="0" r="6350" b="5080"/>
            <wp:docPr id="73158359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35" cy="377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AD48" w14:textId="06ED8969" w:rsidR="001A02FB" w:rsidRDefault="001A02FB" w:rsidP="001A02FB">
      <w:proofErr w:type="spellStart"/>
      <w:r>
        <w:t>Gräsområdet</w:t>
      </w:r>
      <w:proofErr w:type="spellEnd"/>
      <w:r>
        <w:t xml:space="preserve"> till vänster om infartsvägen, samt passagen mellan buskarna upp mot berget</w:t>
      </w:r>
    </w:p>
    <w:p w14:paraId="589B9260" w14:textId="1D3915C8" w:rsidR="004E3069" w:rsidRDefault="004E3069" w:rsidP="004E3069">
      <w:r w:rsidRPr="004E3069">
        <w:lastRenderedPageBreak/>
        <w:drawing>
          <wp:inline distT="0" distB="0" distL="0" distR="0" wp14:anchorId="30160A72" wp14:editId="166E6E43">
            <wp:extent cx="5045710" cy="3784283"/>
            <wp:effectExtent l="0" t="0" r="2540" b="6985"/>
            <wp:docPr id="120856154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93" cy="37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3EEE" w14:textId="0BA1CBA6" w:rsidR="004E3069" w:rsidRDefault="004E3069" w:rsidP="004E3069">
      <w:proofErr w:type="spellStart"/>
      <w:r>
        <w:t>Gräsbacken</w:t>
      </w:r>
      <w:proofErr w:type="spellEnd"/>
      <w:r>
        <w:t xml:space="preserve"> nedanför galleriet, upp mot bergsknallen</w:t>
      </w:r>
    </w:p>
    <w:p w14:paraId="306732D7" w14:textId="785DB855" w:rsidR="004E3069" w:rsidRPr="004E3069" w:rsidRDefault="004E3069" w:rsidP="004E3069">
      <w:r w:rsidRPr="004E3069">
        <w:drawing>
          <wp:inline distT="0" distB="0" distL="0" distR="0" wp14:anchorId="3AD249D5" wp14:editId="0AF93B8E">
            <wp:extent cx="5760720" cy="4320540"/>
            <wp:effectExtent l="0" t="0" r="0" b="3810"/>
            <wp:docPr id="2139285041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69DB" w14:textId="3148DEA1" w:rsidR="004E3069" w:rsidRDefault="004E3069" w:rsidP="004E3069">
      <w:r>
        <w:t>Uppe på bergsknallen och i parkområdet- som ska slyröjas- bort mot berget i bakgrunden</w:t>
      </w:r>
    </w:p>
    <w:p w14:paraId="501D645D" w14:textId="6AF93603" w:rsidR="004E3069" w:rsidRPr="004E3069" w:rsidRDefault="004E3069" w:rsidP="004E3069"/>
    <w:p w14:paraId="125C5ABD" w14:textId="7E32A93E" w:rsidR="004E3069" w:rsidRDefault="004E3069" w:rsidP="004E3069">
      <w:r w:rsidRPr="004E3069">
        <w:drawing>
          <wp:inline distT="0" distB="0" distL="0" distR="0" wp14:anchorId="7893A888" wp14:editId="0F45FCA0">
            <wp:extent cx="5715000" cy="4286249"/>
            <wp:effectExtent l="0" t="0" r="0" b="635"/>
            <wp:docPr id="157370247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68" cy="42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05B7" w14:textId="5D56316E" w:rsidR="004E3069" w:rsidRDefault="004E3069" w:rsidP="004E3069">
      <w:r>
        <w:t>Samma plats som föregående bild fast från andra hållet, där passagen mellan buskarna, ner mot vägen syns där bergsknallens högra del, går i dagen</w:t>
      </w:r>
    </w:p>
    <w:p w14:paraId="49732255" w14:textId="77777777" w:rsidR="004E3069" w:rsidRDefault="004E3069" w:rsidP="004E3069"/>
    <w:p w14:paraId="4C007471" w14:textId="029AFF6F" w:rsidR="004E3069" w:rsidRPr="004E3069" w:rsidRDefault="004E3069" w:rsidP="004E3069">
      <w:r>
        <w:t>Om oklarheter  , vänligen kontakta mig, Göran Pettersson 0761632900</w:t>
      </w:r>
    </w:p>
    <w:p w14:paraId="3298896F" w14:textId="77777777" w:rsidR="001A02FB" w:rsidRDefault="001A02FB" w:rsidP="001A02FB"/>
    <w:p w14:paraId="60194556" w14:textId="77777777" w:rsidR="001A02FB" w:rsidRDefault="001A02FB" w:rsidP="001A02FB"/>
    <w:p w14:paraId="5DE93A29" w14:textId="77777777" w:rsidR="001A02FB" w:rsidRDefault="001A02FB" w:rsidP="001A02FB"/>
    <w:p w14:paraId="75380804" w14:textId="77777777" w:rsidR="001A02FB" w:rsidRDefault="001A02FB" w:rsidP="001A02FB"/>
    <w:p w14:paraId="63087AB4" w14:textId="77777777" w:rsidR="001A02FB" w:rsidRDefault="001A02FB" w:rsidP="001A02FB"/>
    <w:p w14:paraId="6F3C7034" w14:textId="77777777" w:rsidR="001A02FB" w:rsidRDefault="001A02FB" w:rsidP="001A02FB"/>
    <w:p w14:paraId="62C5F084" w14:textId="3FA27E20" w:rsidR="001A02FB" w:rsidRPr="001A02FB" w:rsidRDefault="001A02FB" w:rsidP="001A02FB">
      <w:r w:rsidRPr="001A02FB">
        <w:lastRenderedPageBreak/>
        <w:drawing>
          <wp:inline distT="0" distB="0" distL="0" distR="0" wp14:anchorId="0235BDFB" wp14:editId="01988375">
            <wp:extent cx="5760720" cy="4320540"/>
            <wp:effectExtent l="0" t="0" r="0" b="3810"/>
            <wp:docPr id="171878295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8F87" w14:textId="77777777" w:rsidR="001A02FB" w:rsidRPr="001A02FB" w:rsidRDefault="001A02FB" w:rsidP="001A02FB"/>
    <w:p w14:paraId="6B781E6A" w14:textId="77777777" w:rsidR="001A02FB" w:rsidRDefault="001A02FB" w:rsidP="001A02FB"/>
    <w:p w14:paraId="56861317" w14:textId="77777777" w:rsidR="001A02FB" w:rsidRPr="001A02FB" w:rsidRDefault="001A02FB" w:rsidP="001A02FB"/>
    <w:p w14:paraId="1E475960" w14:textId="77777777" w:rsidR="001A02FB" w:rsidRDefault="001A02FB"/>
    <w:sectPr w:rsidR="001A02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FB"/>
    <w:rsid w:val="00187DE4"/>
    <w:rsid w:val="001A02FB"/>
    <w:rsid w:val="001D5193"/>
    <w:rsid w:val="004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B1999"/>
  <w15:chartTrackingRefBased/>
  <w15:docId w15:val="{F53B8470-5B18-46CA-9BB6-EDA4A06A6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107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Göran Pettersson</dc:creator>
  <cp:keywords/>
  <dc:description/>
  <cp:lastModifiedBy>Göran Pettersson</cp:lastModifiedBy>
  <cp:revision>1</cp:revision>
  <dcterms:created xsi:type="dcterms:W3CDTF">2024-03-06T06:27:00Z</dcterms:created>
  <dcterms:modified xsi:type="dcterms:W3CDTF">2024-03-06T06:45:00Z</dcterms:modified>
</cp:coreProperties>
</file>